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E70086" w:rsidP="00E70086" w:rsidRDefault="006A6C63" w14:paraId="37FBF5FC" w14:textId="6FCE93AE">
      <w:pPr>
        <w:ind w:left="-567" w:right="-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Mighty Oaks fol</w:t>
      </w:r>
      <w:r w:rsidR="008C1B9B">
        <w:rPr>
          <w:rFonts w:ascii="Arial" w:hAnsi="Arial" w:cs="Arial"/>
          <w:sz w:val="24"/>
          <w:szCs w:val="24"/>
        </w:rPr>
        <w:t>low</w:t>
      </w:r>
      <w:r w:rsidR="00AF280C">
        <w:rPr>
          <w:rFonts w:ascii="Arial" w:hAnsi="Arial" w:cs="Arial"/>
          <w:sz w:val="24"/>
          <w:szCs w:val="24"/>
        </w:rPr>
        <w:t xml:space="preserve">s Bedford Hall Methodist’s </w:t>
      </w:r>
      <w:r w:rsidR="00E50F80">
        <w:rPr>
          <w:rFonts w:ascii="Arial" w:hAnsi="Arial" w:cs="Arial"/>
          <w:sz w:val="24"/>
          <w:szCs w:val="24"/>
        </w:rPr>
        <w:t xml:space="preserve">Child Protection </w:t>
      </w:r>
      <w:r w:rsidR="00AF280C">
        <w:rPr>
          <w:rFonts w:ascii="Arial" w:hAnsi="Arial" w:cs="Arial"/>
          <w:sz w:val="24"/>
          <w:szCs w:val="24"/>
        </w:rPr>
        <w:t>policy which</w:t>
      </w:r>
      <w:r w:rsidR="00C75D88">
        <w:rPr>
          <w:rFonts w:ascii="Arial" w:hAnsi="Arial" w:cs="Arial"/>
          <w:sz w:val="24"/>
          <w:szCs w:val="24"/>
        </w:rPr>
        <w:t xml:space="preserve"> can be viewed on the</w:t>
      </w:r>
      <w:r w:rsidR="00B01045">
        <w:rPr>
          <w:rFonts w:ascii="Arial" w:hAnsi="Arial" w:cs="Arial"/>
          <w:sz w:val="24"/>
          <w:szCs w:val="24"/>
        </w:rPr>
        <w:t xml:space="preserve"> </w:t>
      </w:r>
      <w:r w:rsidR="00AF280C">
        <w:rPr>
          <w:rFonts w:ascii="Arial" w:hAnsi="Arial" w:cs="Arial"/>
          <w:sz w:val="24"/>
          <w:szCs w:val="24"/>
        </w:rPr>
        <w:t>school’s website</w:t>
      </w:r>
      <w:r>
        <w:rPr>
          <w:rFonts w:ascii="Arial" w:hAnsi="Arial" w:cs="Arial"/>
          <w:sz w:val="24"/>
          <w:szCs w:val="24"/>
        </w:rPr>
        <w:t>.</w:t>
      </w:r>
    </w:p>
    <w:p w:rsidR="006238CC" w:rsidP="00E70086" w:rsidRDefault="006238CC" w14:paraId="759FE60C" w14:textId="77777777">
      <w:pPr>
        <w:ind w:left="-567" w:right="-567"/>
        <w:jc w:val="both"/>
        <w:rPr>
          <w:rFonts w:ascii="Arial" w:hAnsi="Arial" w:cs="Arial"/>
          <w:sz w:val="24"/>
          <w:szCs w:val="24"/>
        </w:rPr>
      </w:pPr>
    </w:p>
    <w:p w:rsidR="006238CC" w:rsidP="00E70086" w:rsidRDefault="006238CC" w14:paraId="244F0A9D" w14:textId="318E40B4">
      <w:pPr>
        <w:ind w:left="-567" w:right="-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Designated safeguarding Leads at Mighty Oaks are:</w:t>
      </w:r>
    </w:p>
    <w:p w:rsidRPr="009242BA" w:rsidR="006238CC" w:rsidP="009242BA" w:rsidRDefault="006238CC" w14:paraId="0C9C54F7" w14:textId="7DFA910B">
      <w:pPr>
        <w:pStyle w:val="ListParagraph"/>
        <w:numPr>
          <w:ilvl w:val="0"/>
          <w:numId w:val="7"/>
        </w:numPr>
        <w:ind w:right="-567"/>
        <w:jc w:val="both"/>
        <w:rPr>
          <w:rFonts w:ascii="Arial" w:hAnsi="Arial" w:cs="Arial"/>
          <w:sz w:val="24"/>
          <w:szCs w:val="24"/>
        </w:rPr>
      </w:pPr>
      <w:r w:rsidRPr="009242BA">
        <w:rPr>
          <w:rFonts w:ascii="Arial" w:hAnsi="Arial" w:cs="Arial"/>
          <w:sz w:val="24"/>
          <w:szCs w:val="24"/>
        </w:rPr>
        <w:t>Nicola Jackson</w:t>
      </w:r>
    </w:p>
    <w:p w:rsidRPr="009242BA" w:rsidR="006238CC" w:rsidP="009242BA" w:rsidRDefault="006238CC" w14:paraId="2FCE348E" w14:textId="6AC78188">
      <w:pPr>
        <w:pStyle w:val="ListParagraph"/>
        <w:numPr>
          <w:ilvl w:val="0"/>
          <w:numId w:val="7"/>
        </w:numPr>
        <w:ind w:right="-567"/>
        <w:jc w:val="both"/>
        <w:rPr>
          <w:rFonts w:ascii="Arial" w:hAnsi="Arial" w:cs="Arial"/>
          <w:sz w:val="24"/>
          <w:szCs w:val="24"/>
        </w:rPr>
      </w:pPr>
      <w:r w:rsidRPr="009242BA">
        <w:rPr>
          <w:rFonts w:ascii="Arial" w:hAnsi="Arial" w:cs="Arial"/>
          <w:sz w:val="24"/>
          <w:szCs w:val="24"/>
        </w:rPr>
        <w:t>Karen Aspinall</w:t>
      </w:r>
    </w:p>
    <w:p w:rsidRPr="009242BA" w:rsidR="006238CC" w:rsidP="009242BA" w:rsidRDefault="006238CC" w14:paraId="4A0D3E1C" w14:textId="6D35084C">
      <w:pPr>
        <w:pStyle w:val="ListParagraph"/>
        <w:numPr>
          <w:ilvl w:val="0"/>
          <w:numId w:val="7"/>
        </w:numPr>
        <w:ind w:right="-567"/>
        <w:jc w:val="both"/>
        <w:rPr>
          <w:rFonts w:ascii="Arial" w:hAnsi="Arial" w:cs="Arial"/>
          <w:sz w:val="24"/>
          <w:szCs w:val="24"/>
        </w:rPr>
      </w:pPr>
      <w:r w:rsidRPr="009242BA">
        <w:rPr>
          <w:rFonts w:ascii="Arial" w:hAnsi="Arial" w:cs="Arial"/>
          <w:sz w:val="24"/>
          <w:szCs w:val="24"/>
        </w:rPr>
        <w:t>Vanessa Hickson</w:t>
      </w:r>
    </w:p>
    <w:p w:rsidRPr="009242BA" w:rsidR="006238CC" w:rsidP="009242BA" w:rsidRDefault="006238CC" w14:paraId="6C6DFD1A" w14:textId="4ECB58DF">
      <w:pPr>
        <w:pStyle w:val="ListParagraph"/>
        <w:numPr>
          <w:ilvl w:val="0"/>
          <w:numId w:val="7"/>
        </w:numPr>
        <w:ind w:right="-567"/>
        <w:jc w:val="both"/>
        <w:rPr>
          <w:rFonts w:ascii="Arial" w:hAnsi="Arial" w:cs="Arial"/>
          <w:sz w:val="24"/>
          <w:szCs w:val="24"/>
        </w:rPr>
      </w:pPr>
      <w:r w:rsidRPr="009242BA">
        <w:rPr>
          <w:rFonts w:ascii="Arial" w:hAnsi="Arial" w:cs="Arial"/>
          <w:sz w:val="24"/>
          <w:szCs w:val="24"/>
        </w:rPr>
        <w:t xml:space="preserve">Vicky </w:t>
      </w:r>
      <w:r w:rsidRPr="009242BA" w:rsidR="009242BA">
        <w:rPr>
          <w:rFonts w:ascii="Arial" w:hAnsi="Arial" w:cs="Arial"/>
          <w:sz w:val="24"/>
          <w:szCs w:val="24"/>
        </w:rPr>
        <w:t>Grehan</w:t>
      </w:r>
    </w:p>
    <w:p w:rsidR="006A6C63" w:rsidP="00E70086" w:rsidRDefault="006A6C63" w14:paraId="6F71540F" w14:textId="77777777">
      <w:pPr>
        <w:ind w:left="-567" w:right="-567"/>
        <w:jc w:val="both"/>
        <w:rPr>
          <w:rFonts w:ascii="Arial" w:hAnsi="Arial" w:cs="Arial"/>
          <w:sz w:val="24"/>
          <w:szCs w:val="24"/>
        </w:rPr>
      </w:pPr>
    </w:p>
    <w:tbl>
      <w:tblPr>
        <w:tblW w:w="5634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000" w:firstRow="0" w:lastRow="0" w:firstColumn="0" w:lastColumn="0" w:noHBand="0" w:noVBand="0"/>
      </w:tblPr>
      <w:tblGrid>
        <w:gridCol w:w="5189"/>
        <w:gridCol w:w="4970"/>
      </w:tblGrid>
      <w:tr w:rsidRPr="004C11A7" w:rsidR="00AF280C" w:rsidTr="67865424" w14:paraId="433D1352" w14:textId="77777777">
        <w:trPr>
          <w:trHeight w:val="466"/>
          <w:jc w:val="center"/>
        </w:trPr>
        <w:tc>
          <w:tcPr>
            <w:tcW w:w="2554" w:type="pct"/>
            <w:tcMar>
              <w:top w:w="57" w:type="dxa"/>
            </w:tcMar>
          </w:tcPr>
          <w:p w:rsidR="00AF280C" w:rsidP="00CC4439" w:rsidRDefault="00AF280C" w14:paraId="14A31FAE" w14:textId="77777777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4"/>
                <w:szCs w:val="24"/>
                <w:u w:val="single"/>
              </w:rPr>
            </w:pPr>
            <w:r w:rsidRPr="004C11A7">
              <w:rPr>
                <w:rFonts w:ascii="Arial" w:hAnsi="Arial" w:eastAsia="Times New Roman" w:cs="Arial"/>
                <w:sz w:val="24"/>
                <w:szCs w:val="24"/>
                <w:u w:val="single"/>
              </w:rPr>
              <w:t>This policy was adopted by:</w:t>
            </w:r>
          </w:p>
          <w:p w:rsidRPr="004C11A7" w:rsidR="00AF280C" w:rsidP="00CC4439" w:rsidRDefault="00AF280C" w14:paraId="5103062A" w14:textId="77777777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4"/>
                <w:szCs w:val="24"/>
                <w:u w:val="single"/>
              </w:rPr>
            </w:pPr>
          </w:p>
          <w:p w:rsidRPr="004C11A7" w:rsidR="00AF280C" w:rsidP="00CC4439" w:rsidRDefault="00AF280C" w14:paraId="7C105CAF" w14:textId="77777777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4"/>
                <w:szCs w:val="24"/>
              </w:rPr>
            </w:pPr>
            <w:r w:rsidRPr="004C11A7">
              <w:rPr>
                <w:rFonts w:ascii="Arial" w:hAnsi="Arial" w:eastAsia="Times New Roman" w:cs="Arial"/>
                <w:sz w:val="24"/>
                <w:szCs w:val="24"/>
              </w:rPr>
              <w:t>Mighty Oaks Before and After School Club</w:t>
            </w:r>
          </w:p>
          <w:p w:rsidRPr="004C11A7" w:rsidR="00AF280C" w:rsidP="00CC4439" w:rsidRDefault="00AF280C" w14:paraId="1AC0A734" w14:textId="77777777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4"/>
                <w:szCs w:val="24"/>
              </w:rPr>
            </w:pPr>
          </w:p>
        </w:tc>
        <w:tc>
          <w:tcPr>
            <w:tcW w:w="2446" w:type="pct"/>
            <w:tcMar>
              <w:top w:w="57" w:type="dxa"/>
            </w:tcMar>
          </w:tcPr>
          <w:p w:rsidRPr="000913D6" w:rsidR="00AF280C" w:rsidP="00CC4439" w:rsidRDefault="00AF280C" w14:paraId="6BDB32A8" w14:textId="77777777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4"/>
                <w:szCs w:val="24"/>
              </w:rPr>
            </w:pPr>
            <w:r w:rsidRPr="000913D6">
              <w:rPr>
                <w:rFonts w:ascii="Arial" w:hAnsi="Arial" w:eastAsia="Times New Roman" w:cs="Arial"/>
                <w:sz w:val="24"/>
                <w:szCs w:val="24"/>
              </w:rPr>
              <w:t>Date agreed: 1</w:t>
            </w:r>
            <w:r w:rsidRPr="000913D6">
              <w:rPr>
                <w:rFonts w:ascii="Arial" w:hAnsi="Arial" w:eastAsia="Times New Roman" w:cs="Arial"/>
                <w:sz w:val="24"/>
                <w:szCs w:val="24"/>
                <w:vertAlign w:val="superscript"/>
              </w:rPr>
              <w:t>st</w:t>
            </w:r>
            <w:r w:rsidRPr="000913D6">
              <w:rPr>
                <w:rFonts w:ascii="Arial" w:hAnsi="Arial" w:eastAsia="Times New Roman" w:cs="Arial"/>
                <w:sz w:val="24"/>
                <w:szCs w:val="24"/>
              </w:rPr>
              <w:t xml:space="preserve"> August 2020</w:t>
            </w:r>
          </w:p>
          <w:p w:rsidRPr="000913D6" w:rsidR="00AF280C" w:rsidP="00CC4439" w:rsidRDefault="00AF280C" w14:paraId="53333CC8" w14:textId="77777777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4"/>
                <w:szCs w:val="24"/>
              </w:rPr>
            </w:pPr>
            <w:r w:rsidRPr="000913D6">
              <w:rPr>
                <w:rFonts w:ascii="Arial" w:hAnsi="Arial" w:eastAsia="Times New Roman" w:cs="Arial"/>
                <w:sz w:val="24"/>
                <w:szCs w:val="24"/>
              </w:rPr>
              <w:t>Reviewed: August 2024</w:t>
            </w:r>
          </w:p>
          <w:p w:rsidRPr="004C11A7" w:rsidR="00AF280C" w:rsidP="00CC4439" w:rsidRDefault="00AF280C" w14:paraId="6FAFB845" w14:textId="176D42BD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4"/>
                <w:szCs w:val="24"/>
              </w:rPr>
            </w:pPr>
            <w:r w:rsidRPr="67865424" w:rsidR="00AF280C">
              <w:rPr>
                <w:rFonts w:ascii="Arial" w:hAnsi="Arial" w:eastAsia="Times New Roman" w:cs="Arial"/>
                <w:sz w:val="24"/>
                <w:szCs w:val="24"/>
              </w:rPr>
              <w:t>Next review: August 202</w:t>
            </w:r>
            <w:r w:rsidRPr="67865424" w:rsidR="2493CD81">
              <w:rPr>
                <w:rFonts w:ascii="Arial" w:hAnsi="Arial" w:eastAsia="Times New Roman" w:cs="Arial"/>
                <w:sz w:val="24"/>
                <w:szCs w:val="24"/>
              </w:rPr>
              <w:t>6</w:t>
            </w:r>
          </w:p>
        </w:tc>
      </w:tr>
    </w:tbl>
    <w:p w:rsidR="00AF280C" w:rsidP="00E70086" w:rsidRDefault="00AF280C" w14:paraId="5E58EDAE" w14:textId="77777777">
      <w:pPr>
        <w:ind w:left="-567" w:right="-567"/>
        <w:jc w:val="both"/>
        <w:rPr>
          <w:rFonts w:ascii="Arial" w:hAnsi="Arial" w:cs="Arial"/>
          <w:sz w:val="24"/>
          <w:szCs w:val="24"/>
        </w:rPr>
      </w:pPr>
    </w:p>
    <w:p w:rsidRPr="00D24DDB" w:rsidR="004C11A7" w:rsidP="00D24DDB" w:rsidRDefault="004C11A7" w14:paraId="69B2C5BF" w14:textId="77777777">
      <w:pPr>
        <w:ind w:left="-567" w:right="-567"/>
        <w:jc w:val="both"/>
        <w:rPr>
          <w:rFonts w:ascii="Arial" w:hAnsi="Arial" w:cs="Arial"/>
          <w:sz w:val="24"/>
          <w:szCs w:val="24"/>
        </w:rPr>
      </w:pPr>
    </w:p>
    <w:sectPr w:rsidRPr="00D24DDB" w:rsidR="004C11A7" w:rsidSect="00CA500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orient="portrait"/>
      <w:pgMar w:top="1440" w:right="1440" w:bottom="1440" w:left="1440" w:header="283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8E0C34" w:rsidP="008E0C34" w:rsidRDefault="008E0C34" w14:paraId="35AE1AC9" w14:textId="77777777">
      <w:pPr>
        <w:spacing w:after="0" w:line="240" w:lineRule="auto"/>
      </w:pPr>
      <w:r>
        <w:separator/>
      </w:r>
    </w:p>
  </w:endnote>
  <w:endnote w:type="continuationSeparator" w:id="0">
    <w:p w:rsidR="008E0C34" w:rsidP="008E0C34" w:rsidRDefault="008E0C34" w14:paraId="6FD487B6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5E4B23" w:rsidRDefault="005E4B23" w14:paraId="0627F085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5E4B23" w:rsidRDefault="005E4B23" w14:paraId="2E3DD884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5E4B23" w:rsidRDefault="005E4B23" w14:paraId="5DB8C549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8E0C34" w:rsidP="008E0C34" w:rsidRDefault="008E0C34" w14:paraId="19F1EACF" w14:textId="77777777">
      <w:pPr>
        <w:spacing w:after="0" w:line="240" w:lineRule="auto"/>
      </w:pPr>
      <w:r>
        <w:separator/>
      </w:r>
    </w:p>
  </w:footnote>
  <w:footnote w:type="continuationSeparator" w:id="0">
    <w:p w:rsidR="008E0C34" w:rsidP="008E0C34" w:rsidRDefault="008E0C34" w14:paraId="05421994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5E4B23" w:rsidRDefault="005E4B23" w14:paraId="604E980E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p w:rsidRPr="00321FB3" w:rsidR="008E0C34" w:rsidP="000B5C76" w:rsidRDefault="00CA5002" w14:paraId="33D0B3C3" w14:textId="18184AF6">
    <w:pPr>
      <w:pStyle w:val="Heading1"/>
      <w:jc w:val="center"/>
      <w:rPr>
        <w:rFonts w:ascii="Arial" w:hAnsi="Arial" w:cs="Arial"/>
        <w:b/>
        <w:color w:val="auto"/>
        <w:sz w:val="28"/>
        <w:u w:val="single"/>
      </w:rPr>
    </w:pPr>
    <w:r>
      <w:rPr>
        <w:rFonts w:ascii="Arial" w:hAnsi="Arial" w:cs="Arial"/>
        <w:b/>
        <w:noProof/>
        <w:color w:val="auto"/>
        <w:sz w:val="24"/>
        <w:u w:val="single"/>
        <w:lang w:eastAsia="en-GB"/>
      </w:rPr>
      <w:drawing>
        <wp:anchor distT="0" distB="0" distL="114300" distR="114300" simplePos="0" relativeHeight="251659264" behindDoc="0" locked="0" layoutInCell="1" allowOverlap="1" wp14:anchorId="3FA6A83E" wp14:editId="3B2FC4FB">
          <wp:simplePos x="0" y="0"/>
          <wp:positionH relativeFrom="column">
            <wp:posOffset>5600700</wp:posOffset>
          </wp:positionH>
          <wp:positionV relativeFrom="paragraph">
            <wp:posOffset>-16510</wp:posOffset>
          </wp:positionV>
          <wp:extent cx="504825" cy="532955"/>
          <wp:effectExtent l="0" t="0" r="0" b="635"/>
          <wp:wrapNone/>
          <wp:docPr id="20" name="Picture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6827" t="36163" r="53044" b="16827"/>
                  <a:stretch>
                    <a:fillRect/>
                  </a:stretch>
                </pic:blipFill>
                <pic:spPr bwMode="auto">
                  <a:xfrm>
                    <a:off x="0" y="0"/>
                    <a:ext cx="504825" cy="5329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334DB">
      <w:rPr>
        <w:rFonts w:ascii="Arial" w:hAnsi="Arial" w:cs="Arial"/>
        <w:b/>
        <w:color w:val="auto"/>
        <w:sz w:val="28"/>
        <w:u w:val="single"/>
      </w:rPr>
      <w:t>Child Protection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5E4B23" w:rsidRDefault="005E4B23" w14:paraId="6B34C676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586517"/>
    <w:multiLevelType w:val="hybridMultilevel"/>
    <w:tmpl w:val="43FA2168"/>
    <w:lvl w:ilvl="0" w:tplc="6B32F248">
      <w:numFmt w:val="bullet"/>
      <w:lvlText w:val="•"/>
      <w:lvlJc w:val="left"/>
      <w:pPr>
        <w:ind w:left="-207" w:hanging="360"/>
      </w:pPr>
      <w:rPr>
        <w:rFonts w:hint="default" w:ascii="Arial" w:hAnsi="Arial" w:cs="Arial" w:eastAsiaTheme="minorHAnsi"/>
      </w:rPr>
    </w:lvl>
    <w:lvl w:ilvl="1" w:tplc="08090003" w:tentative="1">
      <w:start w:val="1"/>
      <w:numFmt w:val="bullet"/>
      <w:lvlText w:val="o"/>
      <w:lvlJc w:val="left"/>
      <w:pPr>
        <w:ind w:left="513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233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1953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2673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393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113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4833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5553" w:hanging="360"/>
      </w:pPr>
      <w:rPr>
        <w:rFonts w:hint="default" w:ascii="Wingdings" w:hAnsi="Wingdings"/>
      </w:rPr>
    </w:lvl>
  </w:abstractNum>
  <w:abstractNum w:abstractNumId="1" w15:restartNumberingAfterBreak="0">
    <w:nsid w:val="1E68453F"/>
    <w:multiLevelType w:val="hybridMultilevel"/>
    <w:tmpl w:val="85C2DD0A"/>
    <w:lvl w:ilvl="0" w:tplc="08090001">
      <w:start w:val="1"/>
      <w:numFmt w:val="bullet"/>
      <w:lvlText w:val=""/>
      <w:lvlJc w:val="left"/>
      <w:pPr>
        <w:ind w:left="153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873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593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313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033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753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473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193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5913" w:hanging="360"/>
      </w:pPr>
      <w:rPr>
        <w:rFonts w:hint="default" w:ascii="Wingdings" w:hAnsi="Wingdings"/>
      </w:rPr>
    </w:lvl>
  </w:abstractNum>
  <w:abstractNum w:abstractNumId="2" w15:restartNumberingAfterBreak="0">
    <w:nsid w:val="33463126"/>
    <w:multiLevelType w:val="hybridMultilevel"/>
    <w:tmpl w:val="21AAE15E"/>
    <w:lvl w:ilvl="0" w:tplc="6B32F248">
      <w:numFmt w:val="bullet"/>
      <w:lvlText w:val="•"/>
      <w:lvlJc w:val="left"/>
      <w:pPr>
        <w:ind w:left="-207" w:hanging="360"/>
      </w:pPr>
      <w:rPr>
        <w:rFonts w:hint="default" w:ascii="Arial" w:hAnsi="Arial" w:cs="Arial" w:eastAsiaTheme="minorHAnsi"/>
      </w:rPr>
    </w:lvl>
    <w:lvl w:ilvl="1" w:tplc="08090003" w:tentative="1">
      <w:start w:val="1"/>
      <w:numFmt w:val="bullet"/>
      <w:lvlText w:val="o"/>
      <w:lvlJc w:val="left"/>
      <w:pPr>
        <w:ind w:left="513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233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1953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2673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393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113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4833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5553" w:hanging="360"/>
      </w:pPr>
      <w:rPr>
        <w:rFonts w:hint="default" w:ascii="Wingdings" w:hAnsi="Wingdings"/>
      </w:rPr>
    </w:lvl>
  </w:abstractNum>
  <w:abstractNum w:abstractNumId="3" w15:restartNumberingAfterBreak="0">
    <w:nsid w:val="4BF3788F"/>
    <w:multiLevelType w:val="hybridMultilevel"/>
    <w:tmpl w:val="AD7ACD4E"/>
    <w:lvl w:ilvl="0" w:tplc="08090001">
      <w:start w:val="1"/>
      <w:numFmt w:val="bullet"/>
      <w:lvlText w:val=""/>
      <w:lvlJc w:val="left"/>
      <w:pPr>
        <w:ind w:left="153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873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593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313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033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753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473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193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5913" w:hanging="360"/>
      </w:pPr>
      <w:rPr>
        <w:rFonts w:hint="default" w:ascii="Wingdings" w:hAnsi="Wingdings"/>
      </w:rPr>
    </w:lvl>
  </w:abstractNum>
  <w:abstractNum w:abstractNumId="4" w15:restartNumberingAfterBreak="0">
    <w:nsid w:val="5D81693A"/>
    <w:multiLevelType w:val="hybridMultilevel"/>
    <w:tmpl w:val="0188393C"/>
    <w:lvl w:ilvl="0" w:tplc="6B32F248">
      <w:numFmt w:val="bullet"/>
      <w:lvlText w:val="•"/>
      <w:lvlJc w:val="left"/>
      <w:pPr>
        <w:ind w:left="-207" w:hanging="360"/>
      </w:pPr>
      <w:rPr>
        <w:rFonts w:hint="default" w:ascii="Arial" w:hAnsi="Arial" w:cs="Arial" w:eastAsiaTheme="minorHAnsi"/>
      </w:rPr>
    </w:lvl>
    <w:lvl w:ilvl="1" w:tplc="08090003" w:tentative="1">
      <w:start w:val="1"/>
      <w:numFmt w:val="bullet"/>
      <w:lvlText w:val="o"/>
      <w:lvlJc w:val="left"/>
      <w:pPr>
        <w:ind w:left="513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233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1953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2673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393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113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4833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5553" w:hanging="360"/>
      </w:pPr>
      <w:rPr>
        <w:rFonts w:hint="default" w:ascii="Wingdings" w:hAnsi="Wingdings"/>
      </w:rPr>
    </w:lvl>
  </w:abstractNum>
  <w:abstractNum w:abstractNumId="5" w15:restartNumberingAfterBreak="0">
    <w:nsid w:val="630D3D00"/>
    <w:multiLevelType w:val="hybridMultilevel"/>
    <w:tmpl w:val="EE025654"/>
    <w:lvl w:ilvl="0" w:tplc="08090001">
      <w:start w:val="1"/>
      <w:numFmt w:val="bullet"/>
      <w:lvlText w:val=""/>
      <w:lvlJc w:val="left"/>
      <w:pPr>
        <w:ind w:left="153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873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593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313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033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753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473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193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5913" w:hanging="360"/>
      </w:pPr>
      <w:rPr>
        <w:rFonts w:hint="default" w:ascii="Wingdings" w:hAnsi="Wingdings"/>
      </w:rPr>
    </w:lvl>
  </w:abstractNum>
  <w:abstractNum w:abstractNumId="6" w15:restartNumberingAfterBreak="0">
    <w:nsid w:val="764E5108"/>
    <w:multiLevelType w:val="hybridMultilevel"/>
    <w:tmpl w:val="F078C008"/>
    <w:lvl w:ilvl="0" w:tplc="08090001">
      <w:start w:val="1"/>
      <w:numFmt w:val="bullet"/>
      <w:lvlText w:val=""/>
      <w:lvlJc w:val="left"/>
      <w:pPr>
        <w:ind w:left="153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873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593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313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033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753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473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193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5913" w:hanging="360"/>
      </w:pPr>
      <w:rPr>
        <w:rFonts w:hint="default" w:ascii="Wingdings" w:hAnsi="Wingdings"/>
      </w:rPr>
    </w:lvl>
  </w:abstractNum>
  <w:num w:numId="1" w16cid:durableId="476458396">
    <w:abstractNumId w:val="5"/>
  </w:num>
  <w:num w:numId="2" w16cid:durableId="173957983">
    <w:abstractNumId w:val="0"/>
  </w:num>
  <w:num w:numId="3" w16cid:durableId="511381784">
    <w:abstractNumId w:val="3"/>
  </w:num>
  <w:num w:numId="4" w16cid:durableId="1351027181">
    <w:abstractNumId w:val="4"/>
  </w:num>
  <w:num w:numId="5" w16cid:durableId="1091049211">
    <w:abstractNumId w:val="6"/>
  </w:num>
  <w:num w:numId="6" w16cid:durableId="1528444718">
    <w:abstractNumId w:val="2"/>
  </w:num>
  <w:num w:numId="7" w16cid:durableId="12334671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trackRevisions w:val="false"/>
  <w:defaultTabStop w:val="720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C34"/>
    <w:rsid w:val="00093136"/>
    <w:rsid w:val="000B5C76"/>
    <w:rsid w:val="001D3423"/>
    <w:rsid w:val="002C629F"/>
    <w:rsid w:val="00306D28"/>
    <w:rsid w:val="00321FB3"/>
    <w:rsid w:val="00362671"/>
    <w:rsid w:val="004710C0"/>
    <w:rsid w:val="004A4E21"/>
    <w:rsid w:val="004C11A7"/>
    <w:rsid w:val="004E5B44"/>
    <w:rsid w:val="005E4B23"/>
    <w:rsid w:val="006238CC"/>
    <w:rsid w:val="00675966"/>
    <w:rsid w:val="006A6C63"/>
    <w:rsid w:val="007354E8"/>
    <w:rsid w:val="00777578"/>
    <w:rsid w:val="007C553B"/>
    <w:rsid w:val="00821313"/>
    <w:rsid w:val="008334DB"/>
    <w:rsid w:val="008C1B9B"/>
    <w:rsid w:val="008E0C34"/>
    <w:rsid w:val="009242BA"/>
    <w:rsid w:val="00930BBF"/>
    <w:rsid w:val="00960181"/>
    <w:rsid w:val="00A71080"/>
    <w:rsid w:val="00AF234A"/>
    <w:rsid w:val="00AF280C"/>
    <w:rsid w:val="00B01045"/>
    <w:rsid w:val="00C75D88"/>
    <w:rsid w:val="00CA5002"/>
    <w:rsid w:val="00CB2B95"/>
    <w:rsid w:val="00CC2F51"/>
    <w:rsid w:val="00D13E0B"/>
    <w:rsid w:val="00D24DDB"/>
    <w:rsid w:val="00D55382"/>
    <w:rsid w:val="00D708F0"/>
    <w:rsid w:val="00DC264A"/>
    <w:rsid w:val="00E50F80"/>
    <w:rsid w:val="00E70086"/>
    <w:rsid w:val="00E9200F"/>
    <w:rsid w:val="00FB0376"/>
    <w:rsid w:val="2493CD81"/>
    <w:rsid w:val="67865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."/>
  <w:listSeparator w:val=","/>
  <w14:docId w14:val="60CCBE1C"/>
  <w15:chartTrackingRefBased/>
  <w15:docId w15:val="{15DDD32D-A27B-4A68-8303-7CA6595B9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B5C76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E0C34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8E0C34"/>
  </w:style>
  <w:style w:type="paragraph" w:styleId="Footer">
    <w:name w:val="footer"/>
    <w:basedOn w:val="Normal"/>
    <w:link w:val="FooterChar"/>
    <w:uiPriority w:val="99"/>
    <w:unhideWhenUsed/>
    <w:rsid w:val="008E0C34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8E0C34"/>
  </w:style>
  <w:style w:type="character" w:styleId="Heading1Char" w:customStyle="1">
    <w:name w:val="Heading 1 Char"/>
    <w:basedOn w:val="DefaultParagraphFont"/>
    <w:link w:val="Heading1"/>
    <w:uiPriority w:val="9"/>
    <w:rsid w:val="000B5C76"/>
    <w:rPr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DC26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7265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39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header" Target="header3.xml" Id="rId13" /><Relationship Type="http://schemas.openxmlformats.org/officeDocument/2006/relationships/numbering" Target="numbering.xml" Id="rId3" /><Relationship Type="http://schemas.openxmlformats.org/officeDocument/2006/relationships/footnotes" Target="footnotes.xml" Id="rId7" /><Relationship Type="http://schemas.openxmlformats.org/officeDocument/2006/relationships/footer" Target="footer2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footer" Target="footer1.xml" Id="rId11" /><Relationship Type="http://schemas.openxmlformats.org/officeDocument/2006/relationships/settings" Target="settings.xml" Id="rId5" /><Relationship Type="http://schemas.openxmlformats.org/officeDocument/2006/relationships/fontTable" Target="fontTable.xml" Id="rId15" /><Relationship Type="http://schemas.openxmlformats.org/officeDocument/2006/relationships/header" Target="header2.xml" Id="rId10" /><Relationship Type="http://schemas.openxmlformats.org/officeDocument/2006/relationships/styles" Target="styles.xml" Id="rId4" /><Relationship Type="http://schemas.openxmlformats.org/officeDocument/2006/relationships/header" Target="header1.xml" Id="rId9" /><Relationship Type="http://schemas.openxmlformats.org/officeDocument/2006/relationships/footer" Target="footer3.xml" Id="rId14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118F0A67BCFB94EA03908D0D303FBC0" ma:contentTypeVersion="13" ma:contentTypeDescription="Create a new document." ma:contentTypeScope="" ma:versionID="37e42f22fd29dc9fde0fdb011262c08e">
  <xsd:schema xmlns:xsd="http://www.w3.org/2001/XMLSchema" xmlns:xs="http://www.w3.org/2001/XMLSchema" xmlns:p="http://schemas.microsoft.com/office/2006/metadata/properties" xmlns:ns2="f52721b6-c2ea-4fef-886f-75152f42c9e4" xmlns:ns3="f5ce94b3-b9d8-42ba-8a71-674ea0844b46" targetNamespace="http://schemas.microsoft.com/office/2006/metadata/properties" ma:root="true" ma:fieldsID="1d7c26d9a9e4f9d6c7ca8feac922443f" ns2:_="" ns3:_="">
    <xsd:import namespace="f52721b6-c2ea-4fef-886f-75152f42c9e4"/>
    <xsd:import namespace="f5ce94b3-b9d8-42ba-8a71-674ea0844b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2721b6-c2ea-4fef-886f-75152f42c9e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0d5b60b8-566a-4afd-9464-ef9003e932a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ce94b3-b9d8-42ba-8a71-674ea0844b46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bc3c7186-dff7-42ff-a33a-a1ff5ca87586}" ma:internalName="TaxCatchAll" ma:showField="CatchAllData" ma:web="f5ce94b3-b9d8-42ba-8a71-674ea0844b4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91534DF-349A-4CC7-BBBF-3C6F1176C58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52721b6-c2ea-4fef-886f-75152f42c9e4"/>
    <ds:schemaRef ds:uri="f5ce94b3-b9d8-42ba-8a71-674ea0844b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3C52BCF-B737-4EDF-A3C1-630BEB765CB1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Westleigh Methoist Primary 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s.keane</dc:creator>
  <keywords/>
  <dc:description/>
  <lastModifiedBy>Joana Duarte</lastModifiedBy>
  <revision>8</revision>
  <dcterms:created xsi:type="dcterms:W3CDTF">2024-06-27T09:53:00.0000000Z</dcterms:created>
  <dcterms:modified xsi:type="dcterms:W3CDTF">2025-02-25T10:39:21.0440648Z</dcterms:modified>
</coreProperties>
</file>