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66092" w:rsidR="00A66092" w:rsidP="00A66092" w:rsidRDefault="00A66092" w14:paraId="3C86662E" w14:textId="77777777">
      <w:pPr>
        <w:ind w:left="-567" w:right="-567"/>
        <w:jc w:val="both"/>
        <w:rPr>
          <w:rFonts w:ascii="Arial" w:hAnsi="Arial" w:cs="Arial"/>
          <w:sz w:val="24"/>
          <w:szCs w:val="24"/>
        </w:rPr>
      </w:pPr>
      <w:r w:rsidRPr="00A66092">
        <w:rPr>
          <w:rFonts w:ascii="Arial" w:hAnsi="Arial" w:cs="Arial"/>
          <w:sz w:val="24"/>
          <w:szCs w:val="24"/>
        </w:rPr>
        <w:t xml:space="preserve">At Mighty Oaks Before and After School Club we recognise the importance of working in partnership with parents/carers to ensure that every child is happy, healthy and safe whilst in our care. </w:t>
      </w:r>
    </w:p>
    <w:p w:rsidRPr="00A66092" w:rsidR="00A66092" w:rsidP="00A66092" w:rsidRDefault="00A66092" w14:paraId="0B0AC609" w14:textId="77777777">
      <w:pPr>
        <w:ind w:left="-567" w:right="-567"/>
        <w:jc w:val="both"/>
        <w:rPr>
          <w:rFonts w:ascii="Arial" w:hAnsi="Arial" w:cs="Arial"/>
          <w:sz w:val="24"/>
          <w:szCs w:val="24"/>
          <w:lang w:val="en-US"/>
        </w:rPr>
      </w:pPr>
      <w:r w:rsidRPr="00A66092">
        <w:rPr>
          <w:rFonts w:ascii="Arial" w:hAnsi="Arial" w:cs="Arial"/>
          <w:sz w:val="24"/>
          <w:szCs w:val="24"/>
          <w:lang w:val="en-US"/>
        </w:rPr>
        <w:t xml:space="preserve">We therefore aim to keep </w:t>
      </w:r>
      <w:r>
        <w:rPr>
          <w:rFonts w:ascii="Arial" w:hAnsi="Arial" w:cs="Arial"/>
          <w:sz w:val="24"/>
          <w:szCs w:val="24"/>
          <w:lang w:val="en-US"/>
        </w:rPr>
        <w:t>parents/carers</w:t>
      </w:r>
      <w:r w:rsidRPr="00A66092">
        <w:rPr>
          <w:rFonts w:ascii="Arial" w:hAnsi="Arial" w:cs="Arial"/>
          <w:sz w:val="24"/>
          <w:szCs w:val="24"/>
          <w:lang w:val="en-US"/>
        </w:rPr>
        <w:t xml:space="preserve"> fully informed of policies, events and activities at the Club, by sharing information with them, answering questions and addressing any concerns, and by encouraging them to participate in the life of the Club.</w:t>
      </w:r>
    </w:p>
    <w:p w:rsidR="00A66092" w:rsidP="00A66092" w:rsidRDefault="00A66092" w14:paraId="375BFA26" w14:textId="77777777">
      <w:pPr>
        <w:ind w:left="-567" w:right="-567"/>
        <w:jc w:val="both"/>
        <w:rPr>
          <w:rFonts w:ascii="Arial" w:hAnsi="Arial" w:cs="Arial"/>
          <w:sz w:val="24"/>
          <w:szCs w:val="24"/>
        </w:rPr>
      </w:pPr>
      <w:r w:rsidRPr="00A66092">
        <w:rPr>
          <w:rFonts w:ascii="Arial" w:hAnsi="Arial" w:cs="Arial"/>
          <w:sz w:val="24"/>
          <w:szCs w:val="24"/>
        </w:rPr>
        <w:t>We do our best to keep parents/carers informed about the Club by:</w:t>
      </w:r>
    </w:p>
    <w:p w:rsidRPr="00A66092" w:rsidR="00A66092" w:rsidP="00A66092" w:rsidRDefault="00A66092" w14:paraId="5E984417" w14:textId="77777777">
      <w:pPr>
        <w:pStyle w:val="ListParagraph"/>
        <w:numPr>
          <w:ilvl w:val="0"/>
          <w:numId w:val="12"/>
        </w:numPr>
        <w:ind w:right="-567"/>
        <w:jc w:val="both"/>
        <w:rPr>
          <w:rFonts w:ascii="Arial" w:hAnsi="Arial" w:cs="Arial"/>
          <w:sz w:val="24"/>
          <w:szCs w:val="24"/>
        </w:rPr>
      </w:pPr>
      <w:r w:rsidRPr="00A66092">
        <w:rPr>
          <w:rFonts w:ascii="Arial" w:hAnsi="Arial" w:cs="Arial"/>
          <w:sz w:val="24"/>
          <w:szCs w:val="24"/>
        </w:rPr>
        <w:t>Inviting parents/carers to visit the Club before their children start (see Child Induction Policy).</w:t>
      </w:r>
    </w:p>
    <w:p w:rsidRPr="00A66092" w:rsidR="00A66092" w:rsidP="00A66092" w:rsidRDefault="00A66092" w14:paraId="127920B7" w14:textId="77777777">
      <w:pPr>
        <w:pStyle w:val="ListParagraph"/>
        <w:numPr>
          <w:ilvl w:val="0"/>
          <w:numId w:val="12"/>
        </w:numPr>
        <w:ind w:right="-567"/>
        <w:jc w:val="both"/>
        <w:rPr>
          <w:rFonts w:ascii="Arial" w:hAnsi="Arial" w:cs="Arial"/>
          <w:sz w:val="24"/>
          <w:szCs w:val="24"/>
        </w:rPr>
      </w:pPr>
      <w:r w:rsidRPr="00A66092">
        <w:rPr>
          <w:rFonts w:ascii="Arial" w:hAnsi="Arial" w:cs="Arial"/>
          <w:sz w:val="24"/>
          <w:szCs w:val="24"/>
        </w:rPr>
        <w:t>Giving all parents/carers a copy of our Club Handbook which outlines how the Club operates and includes contact details.</w:t>
      </w:r>
    </w:p>
    <w:p w:rsidRPr="00A66092" w:rsidR="00A66092" w:rsidP="00A66092" w:rsidRDefault="00CA75F0" w14:paraId="4BE8D7B5" w14:textId="77777777">
      <w:pPr>
        <w:pStyle w:val="ListParagraph"/>
        <w:numPr>
          <w:ilvl w:val="0"/>
          <w:numId w:val="12"/>
        </w:numPr>
        <w:ind w:right="-567"/>
        <w:jc w:val="both"/>
        <w:rPr>
          <w:rFonts w:ascii="Arial" w:hAnsi="Arial" w:cs="Arial"/>
          <w:sz w:val="24"/>
          <w:szCs w:val="24"/>
        </w:rPr>
      </w:pPr>
      <w:r>
        <w:rPr>
          <w:rFonts w:ascii="Arial" w:hAnsi="Arial" w:cs="Arial"/>
          <w:sz w:val="24"/>
          <w:szCs w:val="24"/>
        </w:rPr>
        <w:t>Uploading our P</w:t>
      </w:r>
      <w:r w:rsidRPr="00A66092" w:rsidR="00A66092">
        <w:rPr>
          <w:rFonts w:ascii="Arial" w:hAnsi="Arial" w:cs="Arial"/>
          <w:sz w:val="24"/>
          <w:szCs w:val="24"/>
        </w:rPr>
        <w:t>olicies</w:t>
      </w:r>
      <w:r>
        <w:rPr>
          <w:rFonts w:ascii="Arial" w:hAnsi="Arial" w:cs="Arial"/>
          <w:sz w:val="24"/>
          <w:szCs w:val="24"/>
        </w:rPr>
        <w:t xml:space="preserve"> and Procedures onto our school website</w:t>
      </w:r>
      <w:r w:rsidRPr="00A66092" w:rsidR="00A66092">
        <w:rPr>
          <w:rFonts w:ascii="Arial" w:hAnsi="Arial" w:cs="Arial"/>
          <w:sz w:val="24"/>
          <w:szCs w:val="24"/>
        </w:rPr>
        <w:t xml:space="preserve"> for parents/carers to read.</w:t>
      </w:r>
    </w:p>
    <w:p w:rsidR="00A66092" w:rsidP="00A66092" w:rsidRDefault="00A66092" w14:paraId="53474494" w14:textId="77777777">
      <w:pPr>
        <w:pStyle w:val="ListParagraph"/>
        <w:numPr>
          <w:ilvl w:val="0"/>
          <w:numId w:val="12"/>
        </w:numPr>
        <w:ind w:right="-567"/>
        <w:jc w:val="both"/>
        <w:rPr>
          <w:rFonts w:ascii="Arial" w:hAnsi="Arial" w:cs="Arial"/>
          <w:sz w:val="24"/>
          <w:szCs w:val="24"/>
        </w:rPr>
      </w:pPr>
      <w:r>
        <w:rPr>
          <w:rFonts w:ascii="Arial" w:hAnsi="Arial" w:cs="Arial"/>
          <w:sz w:val="24"/>
          <w:szCs w:val="24"/>
        </w:rPr>
        <w:t>We record obser</w:t>
      </w:r>
      <w:r w:rsidR="0001522A">
        <w:rPr>
          <w:rFonts w:ascii="Arial" w:hAnsi="Arial" w:cs="Arial"/>
          <w:sz w:val="24"/>
          <w:szCs w:val="24"/>
        </w:rPr>
        <w:t>vations on Tapestry for our Early Years</w:t>
      </w:r>
      <w:r>
        <w:rPr>
          <w:rFonts w:ascii="Arial" w:hAnsi="Arial" w:cs="Arial"/>
          <w:sz w:val="24"/>
          <w:szCs w:val="24"/>
        </w:rPr>
        <w:t xml:space="preserve"> children.</w:t>
      </w:r>
    </w:p>
    <w:p w:rsidRPr="00A66092" w:rsidR="0030091D" w:rsidP="00A66092" w:rsidRDefault="0030091D" w14:paraId="701EB3A9" w14:textId="77777777">
      <w:pPr>
        <w:pStyle w:val="ListParagraph"/>
        <w:numPr>
          <w:ilvl w:val="0"/>
          <w:numId w:val="12"/>
        </w:numPr>
        <w:ind w:right="-567"/>
        <w:jc w:val="both"/>
        <w:rPr>
          <w:rFonts w:ascii="Arial" w:hAnsi="Arial" w:cs="Arial"/>
          <w:sz w:val="24"/>
          <w:szCs w:val="24"/>
        </w:rPr>
      </w:pPr>
      <w:r>
        <w:rPr>
          <w:rFonts w:ascii="Arial" w:hAnsi="Arial" w:cs="Arial"/>
          <w:sz w:val="24"/>
          <w:szCs w:val="24"/>
        </w:rPr>
        <w:t>We invite parents/carers to our ‘Stay and Play Sessions’.</w:t>
      </w:r>
    </w:p>
    <w:p w:rsidR="00A66092" w:rsidP="00A66092" w:rsidRDefault="00A66092" w14:paraId="64DF48B0" w14:textId="77777777">
      <w:pPr>
        <w:ind w:left="-567" w:right="-567"/>
        <w:jc w:val="both"/>
        <w:rPr>
          <w:rFonts w:ascii="Arial" w:hAnsi="Arial" w:cs="Arial"/>
          <w:sz w:val="24"/>
          <w:szCs w:val="24"/>
        </w:rPr>
      </w:pPr>
      <w:r w:rsidRPr="00A66092">
        <w:rPr>
          <w:rFonts w:ascii="Arial" w:hAnsi="Arial" w:cs="Arial"/>
          <w:sz w:val="24"/>
          <w:szCs w:val="24"/>
        </w:rPr>
        <w:t>We actively welcome parents/carers and invite their input into the Club in the following ways:</w:t>
      </w:r>
    </w:p>
    <w:p w:rsidRPr="00A66092" w:rsidR="00A66092" w:rsidP="00A66092" w:rsidRDefault="00A66092" w14:paraId="64F47029" w14:textId="77777777">
      <w:pPr>
        <w:pStyle w:val="ListParagraph"/>
        <w:numPr>
          <w:ilvl w:val="0"/>
          <w:numId w:val="13"/>
        </w:numPr>
        <w:ind w:right="-567"/>
        <w:jc w:val="both"/>
        <w:rPr>
          <w:rFonts w:ascii="Arial" w:hAnsi="Arial" w:cs="Arial"/>
          <w:sz w:val="24"/>
          <w:szCs w:val="24"/>
        </w:rPr>
      </w:pPr>
      <w:r w:rsidRPr="00A66092">
        <w:rPr>
          <w:rFonts w:ascii="Arial" w:hAnsi="Arial" w:cs="Arial"/>
          <w:sz w:val="24"/>
          <w:szCs w:val="24"/>
        </w:rPr>
        <w:t>We collect information from parents/carers which will help their child to settle at the C</w:t>
      </w:r>
      <w:r>
        <w:rPr>
          <w:rFonts w:ascii="Arial" w:hAnsi="Arial" w:cs="Arial"/>
          <w:sz w:val="24"/>
          <w:szCs w:val="24"/>
        </w:rPr>
        <w:t>lub.</w:t>
      </w:r>
    </w:p>
    <w:p w:rsidRPr="00A66092" w:rsidR="00A66092" w:rsidP="00A66092" w:rsidRDefault="00A66092" w14:paraId="107FC823" w14:textId="77777777">
      <w:pPr>
        <w:pStyle w:val="ListParagraph"/>
        <w:numPr>
          <w:ilvl w:val="0"/>
          <w:numId w:val="13"/>
        </w:numPr>
        <w:ind w:right="-567"/>
        <w:jc w:val="both"/>
        <w:rPr>
          <w:rFonts w:ascii="Arial" w:hAnsi="Arial" w:cs="Arial"/>
          <w:sz w:val="24"/>
          <w:szCs w:val="24"/>
        </w:rPr>
      </w:pPr>
      <w:r w:rsidRPr="00A66092">
        <w:rPr>
          <w:rFonts w:ascii="Arial" w:hAnsi="Arial" w:cs="Arial"/>
          <w:sz w:val="24"/>
          <w:szCs w:val="24"/>
        </w:rPr>
        <w:t>We involve parents/carers in settling their children in at the Club (in accordance with our Child Induction Policy).</w:t>
      </w:r>
    </w:p>
    <w:p w:rsidRPr="00A66092" w:rsidR="00A66092" w:rsidP="00A66092" w:rsidRDefault="00A66092" w14:paraId="112DA821" w14:textId="77777777">
      <w:pPr>
        <w:pStyle w:val="ListParagraph"/>
        <w:numPr>
          <w:ilvl w:val="0"/>
          <w:numId w:val="13"/>
        </w:numPr>
        <w:ind w:right="-567"/>
        <w:jc w:val="both"/>
        <w:rPr>
          <w:rFonts w:ascii="Arial" w:hAnsi="Arial" w:cs="Arial"/>
          <w:sz w:val="24"/>
          <w:szCs w:val="24"/>
        </w:rPr>
      </w:pPr>
      <w:r w:rsidRPr="00A66092">
        <w:rPr>
          <w:rFonts w:ascii="Arial" w:hAnsi="Arial" w:cs="Arial"/>
          <w:sz w:val="24"/>
          <w:szCs w:val="24"/>
        </w:rPr>
        <w:t>We consult fully with parents/carers to establish the care requirements for children with additional needs (see S</w:t>
      </w:r>
      <w:r w:rsidR="00A83522">
        <w:rPr>
          <w:rFonts w:ascii="Arial" w:hAnsi="Arial" w:cs="Arial"/>
          <w:sz w:val="24"/>
          <w:szCs w:val="24"/>
        </w:rPr>
        <w:t xml:space="preserve">pecial </w:t>
      </w:r>
      <w:r w:rsidRPr="00A66092">
        <w:rPr>
          <w:rFonts w:ascii="Arial" w:hAnsi="Arial" w:cs="Arial"/>
          <w:sz w:val="24"/>
          <w:szCs w:val="24"/>
        </w:rPr>
        <w:t>E</w:t>
      </w:r>
      <w:r w:rsidR="00A83522">
        <w:rPr>
          <w:rFonts w:ascii="Arial" w:hAnsi="Arial" w:cs="Arial"/>
          <w:sz w:val="24"/>
          <w:szCs w:val="24"/>
        </w:rPr>
        <w:t xml:space="preserve">ducational </w:t>
      </w:r>
      <w:r w:rsidRPr="00A66092">
        <w:rPr>
          <w:rFonts w:ascii="Arial" w:hAnsi="Arial" w:cs="Arial"/>
          <w:sz w:val="24"/>
          <w:szCs w:val="24"/>
        </w:rPr>
        <w:t>N</w:t>
      </w:r>
      <w:r w:rsidR="00A83522">
        <w:rPr>
          <w:rFonts w:ascii="Arial" w:hAnsi="Arial" w:cs="Arial"/>
          <w:sz w:val="24"/>
          <w:szCs w:val="24"/>
        </w:rPr>
        <w:t>eeds</w:t>
      </w:r>
      <w:r w:rsidRPr="00A66092">
        <w:rPr>
          <w:rFonts w:ascii="Arial" w:hAnsi="Arial" w:cs="Arial"/>
          <w:sz w:val="24"/>
          <w:szCs w:val="24"/>
        </w:rPr>
        <w:t xml:space="preserve"> Policy).</w:t>
      </w:r>
    </w:p>
    <w:p w:rsidRPr="00A66092" w:rsidR="00A66092" w:rsidP="00A66092" w:rsidRDefault="00A66092" w14:paraId="1F97C36C" w14:textId="77777777">
      <w:pPr>
        <w:pStyle w:val="ListParagraph"/>
        <w:numPr>
          <w:ilvl w:val="0"/>
          <w:numId w:val="13"/>
        </w:numPr>
        <w:ind w:right="-567"/>
        <w:jc w:val="both"/>
        <w:rPr>
          <w:rFonts w:ascii="Arial" w:hAnsi="Arial" w:cs="Arial"/>
          <w:sz w:val="24"/>
          <w:szCs w:val="24"/>
        </w:rPr>
      </w:pPr>
      <w:r w:rsidRPr="00A66092">
        <w:rPr>
          <w:rFonts w:ascii="Arial" w:hAnsi="Arial" w:cs="Arial"/>
          <w:sz w:val="24"/>
          <w:szCs w:val="24"/>
        </w:rPr>
        <w:t>We greet all parents/carers when they arrive to collect their children, and exc</w:t>
      </w:r>
      <w:r w:rsidR="00744A3A">
        <w:rPr>
          <w:rFonts w:ascii="Arial" w:hAnsi="Arial" w:cs="Arial"/>
          <w:sz w:val="24"/>
          <w:szCs w:val="24"/>
        </w:rPr>
        <w:t>hange any relevant information.</w:t>
      </w:r>
    </w:p>
    <w:p w:rsidRPr="00A66092" w:rsidR="00A66092" w:rsidP="00A66092" w:rsidRDefault="00A66092" w14:paraId="1C30BA03" w14:textId="77777777">
      <w:pPr>
        <w:pStyle w:val="ListParagraph"/>
        <w:numPr>
          <w:ilvl w:val="0"/>
          <w:numId w:val="13"/>
        </w:numPr>
        <w:ind w:right="-567"/>
        <w:jc w:val="both"/>
        <w:rPr>
          <w:rFonts w:ascii="Arial" w:hAnsi="Arial" w:cs="Arial"/>
          <w:sz w:val="24"/>
          <w:szCs w:val="24"/>
        </w:rPr>
      </w:pPr>
      <w:r w:rsidRPr="00A66092">
        <w:rPr>
          <w:rFonts w:ascii="Arial" w:hAnsi="Arial" w:cs="Arial"/>
          <w:sz w:val="24"/>
          <w:szCs w:val="24"/>
        </w:rPr>
        <w:t xml:space="preserve">We conduct a yearly ‘Satisfaction’ questionnaire to gain the feedback of both children and parents/carers. </w:t>
      </w:r>
    </w:p>
    <w:p w:rsidRPr="00A66092" w:rsidR="00A66092" w:rsidP="00A66092" w:rsidRDefault="00A66092" w14:paraId="145CCC46" w14:textId="77777777">
      <w:pPr>
        <w:pStyle w:val="ListParagraph"/>
        <w:numPr>
          <w:ilvl w:val="0"/>
          <w:numId w:val="13"/>
        </w:numPr>
        <w:ind w:right="-567"/>
        <w:jc w:val="both"/>
        <w:rPr>
          <w:rFonts w:ascii="Arial" w:hAnsi="Arial" w:cs="Arial"/>
          <w:sz w:val="24"/>
          <w:szCs w:val="24"/>
        </w:rPr>
      </w:pPr>
      <w:r w:rsidRPr="00A66092">
        <w:rPr>
          <w:rFonts w:ascii="Arial" w:hAnsi="Arial" w:cs="Arial"/>
          <w:sz w:val="24"/>
          <w:szCs w:val="24"/>
        </w:rPr>
        <w:t>We respect parents/carers input and opinions by responding promptly and appropriately to any complaints, in line with our Complaints Policy.</w:t>
      </w:r>
    </w:p>
    <w:p w:rsidRPr="00A66092" w:rsidR="00A66092" w:rsidP="00A66092" w:rsidRDefault="00A66092" w14:paraId="47156256" w14:textId="77777777">
      <w:pPr>
        <w:ind w:left="-567" w:right="-567"/>
        <w:jc w:val="both"/>
        <w:rPr>
          <w:rFonts w:ascii="Arial" w:hAnsi="Arial" w:cs="Arial"/>
          <w:sz w:val="24"/>
          <w:szCs w:val="24"/>
        </w:rPr>
      </w:pPr>
    </w:p>
    <w:tbl>
      <w:tblPr>
        <w:tblW w:w="56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189"/>
        <w:gridCol w:w="4970"/>
      </w:tblGrid>
      <w:tr w:rsidRPr="004C11A7" w:rsidR="000E5B4C" w:rsidTr="48997B31" w14:paraId="6D0ECCB2" w14:textId="77777777">
        <w:trPr>
          <w:trHeight w:val="466"/>
          <w:jc w:val="center"/>
        </w:trPr>
        <w:tc>
          <w:tcPr>
            <w:tcW w:w="2554" w:type="pct"/>
            <w:tcMar>
              <w:top w:w="57" w:type="dxa"/>
            </w:tcMar>
          </w:tcPr>
          <w:p w:rsidR="000E5B4C" w:rsidP="00CC4439" w:rsidRDefault="000E5B4C" w14:paraId="3CB3EB02" w14:textId="77777777">
            <w:pPr>
              <w:spacing w:after="0" w:line="240" w:lineRule="auto"/>
              <w:jc w:val="both"/>
              <w:rPr>
                <w:rFonts w:ascii="Arial" w:hAnsi="Arial" w:eastAsia="Times New Roman" w:cs="Arial"/>
                <w:sz w:val="24"/>
                <w:szCs w:val="24"/>
                <w:u w:val="single"/>
              </w:rPr>
            </w:pPr>
            <w:r w:rsidRPr="004C11A7">
              <w:rPr>
                <w:rFonts w:ascii="Arial" w:hAnsi="Arial" w:eastAsia="Times New Roman" w:cs="Arial"/>
                <w:sz w:val="24"/>
                <w:szCs w:val="24"/>
                <w:u w:val="single"/>
              </w:rPr>
              <w:t>This policy was adopted by:</w:t>
            </w:r>
          </w:p>
          <w:p w:rsidRPr="004C11A7" w:rsidR="000E5B4C" w:rsidP="00CC4439" w:rsidRDefault="000E5B4C" w14:paraId="5D4B7A7A" w14:textId="77777777">
            <w:pPr>
              <w:spacing w:after="0" w:line="240" w:lineRule="auto"/>
              <w:jc w:val="both"/>
              <w:rPr>
                <w:rFonts w:ascii="Arial" w:hAnsi="Arial" w:eastAsia="Times New Roman" w:cs="Arial"/>
                <w:sz w:val="24"/>
                <w:szCs w:val="24"/>
                <w:u w:val="single"/>
              </w:rPr>
            </w:pPr>
          </w:p>
          <w:p w:rsidRPr="004C11A7" w:rsidR="000E5B4C" w:rsidP="00CC4439" w:rsidRDefault="000E5B4C" w14:paraId="33A6707D" w14:textId="77777777">
            <w:pPr>
              <w:spacing w:after="0" w:line="240" w:lineRule="auto"/>
              <w:jc w:val="both"/>
              <w:rPr>
                <w:rFonts w:ascii="Arial" w:hAnsi="Arial" w:eastAsia="Times New Roman" w:cs="Arial"/>
                <w:sz w:val="24"/>
                <w:szCs w:val="24"/>
              </w:rPr>
            </w:pPr>
            <w:r w:rsidRPr="004C11A7">
              <w:rPr>
                <w:rFonts w:ascii="Arial" w:hAnsi="Arial" w:eastAsia="Times New Roman" w:cs="Arial"/>
                <w:sz w:val="24"/>
                <w:szCs w:val="24"/>
              </w:rPr>
              <w:t>Mighty Oaks Before and After School Club</w:t>
            </w:r>
          </w:p>
          <w:p w:rsidRPr="004C11A7" w:rsidR="000E5B4C" w:rsidP="00CC4439" w:rsidRDefault="000E5B4C" w14:paraId="133640E8" w14:textId="77777777">
            <w:pPr>
              <w:spacing w:after="0" w:line="240" w:lineRule="auto"/>
              <w:jc w:val="both"/>
              <w:rPr>
                <w:rFonts w:ascii="Arial" w:hAnsi="Arial" w:eastAsia="Times New Roman" w:cs="Arial"/>
                <w:sz w:val="24"/>
                <w:szCs w:val="24"/>
              </w:rPr>
            </w:pPr>
          </w:p>
        </w:tc>
        <w:tc>
          <w:tcPr>
            <w:tcW w:w="2446" w:type="pct"/>
            <w:tcMar>
              <w:top w:w="57" w:type="dxa"/>
            </w:tcMar>
          </w:tcPr>
          <w:p w:rsidRPr="000913D6" w:rsidR="000E5B4C" w:rsidP="00CC4439" w:rsidRDefault="000E5B4C" w14:paraId="2364C16D" w14:textId="77777777">
            <w:pPr>
              <w:spacing w:after="0" w:line="240" w:lineRule="auto"/>
              <w:jc w:val="both"/>
              <w:rPr>
                <w:rFonts w:ascii="Arial" w:hAnsi="Arial" w:eastAsia="Times New Roman" w:cs="Arial"/>
                <w:sz w:val="24"/>
                <w:szCs w:val="24"/>
              </w:rPr>
            </w:pPr>
            <w:r w:rsidRPr="000913D6">
              <w:rPr>
                <w:rFonts w:ascii="Arial" w:hAnsi="Arial" w:eastAsia="Times New Roman" w:cs="Arial"/>
                <w:sz w:val="24"/>
                <w:szCs w:val="24"/>
              </w:rPr>
              <w:t>Date agreed: 1</w:t>
            </w:r>
            <w:r w:rsidRPr="000913D6">
              <w:rPr>
                <w:rFonts w:ascii="Arial" w:hAnsi="Arial" w:eastAsia="Times New Roman" w:cs="Arial"/>
                <w:sz w:val="24"/>
                <w:szCs w:val="24"/>
                <w:vertAlign w:val="superscript"/>
              </w:rPr>
              <w:t>st</w:t>
            </w:r>
            <w:r w:rsidRPr="000913D6">
              <w:rPr>
                <w:rFonts w:ascii="Arial" w:hAnsi="Arial" w:eastAsia="Times New Roman" w:cs="Arial"/>
                <w:sz w:val="24"/>
                <w:szCs w:val="24"/>
              </w:rPr>
              <w:t xml:space="preserve"> August 2020</w:t>
            </w:r>
          </w:p>
          <w:p w:rsidRPr="000913D6" w:rsidR="000E5B4C" w:rsidP="00CC4439" w:rsidRDefault="000E5B4C" w14:paraId="6B5D2E77" w14:textId="77777777">
            <w:pPr>
              <w:spacing w:after="0" w:line="240" w:lineRule="auto"/>
              <w:jc w:val="both"/>
              <w:rPr>
                <w:rFonts w:ascii="Arial" w:hAnsi="Arial" w:eastAsia="Times New Roman" w:cs="Arial"/>
                <w:sz w:val="24"/>
                <w:szCs w:val="24"/>
              </w:rPr>
            </w:pPr>
            <w:r w:rsidRPr="000913D6">
              <w:rPr>
                <w:rFonts w:ascii="Arial" w:hAnsi="Arial" w:eastAsia="Times New Roman" w:cs="Arial"/>
                <w:sz w:val="24"/>
                <w:szCs w:val="24"/>
              </w:rPr>
              <w:t>Reviewed: August 2024</w:t>
            </w:r>
          </w:p>
          <w:p w:rsidRPr="004C11A7" w:rsidR="000E5B4C" w:rsidP="00CC4439" w:rsidRDefault="000E5B4C" w14:paraId="70CC6A16" w14:textId="401E91A8">
            <w:pPr>
              <w:spacing w:after="0" w:line="240" w:lineRule="auto"/>
              <w:jc w:val="both"/>
              <w:rPr>
                <w:rFonts w:ascii="Arial" w:hAnsi="Arial" w:eastAsia="Times New Roman" w:cs="Arial"/>
                <w:sz w:val="24"/>
                <w:szCs w:val="24"/>
              </w:rPr>
            </w:pPr>
            <w:r w:rsidRPr="48997B31" w:rsidR="000E5B4C">
              <w:rPr>
                <w:rFonts w:ascii="Arial" w:hAnsi="Arial" w:eastAsia="Times New Roman" w:cs="Arial"/>
                <w:sz w:val="24"/>
                <w:szCs w:val="24"/>
              </w:rPr>
              <w:t>Next review: August 202</w:t>
            </w:r>
            <w:r w:rsidRPr="48997B31" w:rsidR="4D91C582">
              <w:rPr>
                <w:rFonts w:ascii="Arial" w:hAnsi="Arial" w:eastAsia="Times New Roman" w:cs="Arial"/>
                <w:sz w:val="24"/>
                <w:szCs w:val="24"/>
              </w:rPr>
              <w:t>6</w:t>
            </w:r>
          </w:p>
        </w:tc>
      </w:tr>
    </w:tbl>
    <w:p w:rsidRPr="00D24DDB" w:rsidR="004C11A7" w:rsidP="00D24DDB" w:rsidRDefault="004C11A7" w14:paraId="78EDC22A" w14:textId="77777777">
      <w:pPr>
        <w:ind w:left="-567" w:right="-567"/>
        <w:jc w:val="both"/>
        <w:rPr>
          <w:rFonts w:ascii="Arial" w:hAnsi="Arial" w:cs="Arial"/>
          <w:sz w:val="24"/>
          <w:szCs w:val="24"/>
        </w:rPr>
      </w:pPr>
    </w:p>
    <w:sectPr w:rsidRPr="00D24DDB" w:rsidR="004C11A7" w:rsidSect="00675A4A">
      <w:headerReference w:type="even" r:id="rId10"/>
      <w:headerReference w:type="default" r:id="rId11"/>
      <w:footerReference w:type="even" r:id="rId12"/>
      <w:footerReference w:type="default" r:id="rId13"/>
      <w:headerReference w:type="first" r:id="rId14"/>
      <w:footerReference w:type="first" r:id="rId15"/>
      <w:pgSz w:w="11906" w:h="16838" w:orient="portrait"/>
      <w:pgMar w:top="1440" w:right="1440" w:bottom="1440" w:left="144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E0C34" w:rsidP="008E0C34" w:rsidRDefault="008E0C34" w14:paraId="30FCB757" w14:textId="77777777">
      <w:pPr>
        <w:spacing w:after="0" w:line="240" w:lineRule="auto"/>
      </w:pPr>
      <w:r>
        <w:separator/>
      </w:r>
    </w:p>
  </w:endnote>
  <w:endnote w:type="continuationSeparator" w:id="0">
    <w:p w:rsidR="008E0C34" w:rsidP="008E0C34" w:rsidRDefault="008E0C34" w14:paraId="5DC6AC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E5B4C" w:rsidRDefault="000E5B4C" w14:paraId="1C72F99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E5B4C" w:rsidRDefault="000E5B4C" w14:paraId="6140702F"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E5B4C" w:rsidRDefault="000E5B4C" w14:paraId="22984DA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E0C34" w:rsidP="008E0C34" w:rsidRDefault="008E0C34" w14:paraId="05A32335" w14:textId="77777777">
      <w:pPr>
        <w:spacing w:after="0" w:line="240" w:lineRule="auto"/>
      </w:pPr>
      <w:r>
        <w:separator/>
      </w:r>
    </w:p>
  </w:footnote>
  <w:footnote w:type="continuationSeparator" w:id="0">
    <w:p w:rsidR="008E0C34" w:rsidP="008E0C34" w:rsidRDefault="008E0C34" w14:paraId="7BA9153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E5B4C" w:rsidRDefault="000E5B4C" w14:paraId="5B88DE2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321FB3" w:rsidR="008E0C34" w:rsidP="000B5C76" w:rsidRDefault="00CA5002" w14:paraId="7C2D146F" w14:textId="47E8FE7A">
    <w:pPr>
      <w:pStyle w:val="Heading1"/>
      <w:jc w:val="center"/>
      <w:rPr>
        <w:rFonts w:ascii="Arial" w:hAnsi="Arial" w:cs="Arial"/>
        <w:b/>
        <w:color w:val="auto"/>
        <w:sz w:val="28"/>
        <w:u w:val="single"/>
      </w:rPr>
    </w:pPr>
    <w:r>
      <w:rPr>
        <w:rFonts w:ascii="Arial" w:hAnsi="Arial" w:cs="Arial"/>
        <w:b/>
        <w:noProof/>
        <w:color w:val="auto"/>
        <w:sz w:val="24"/>
        <w:u w:val="single"/>
        <w:lang w:eastAsia="en-GB"/>
      </w:rPr>
      <w:drawing>
        <wp:anchor distT="0" distB="0" distL="114300" distR="114300" simplePos="0" relativeHeight="251659264" behindDoc="0" locked="0" layoutInCell="1" allowOverlap="1" wp14:anchorId="1699ABEC" wp14:editId="5077683C">
          <wp:simplePos x="0" y="0"/>
          <wp:positionH relativeFrom="column">
            <wp:posOffset>5600700</wp:posOffset>
          </wp:positionH>
          <wp:positionV relativeFrom="paragraph">
            <wp:posOffset>-16510</wp:posOffset>
          </wp:positionV>
          <wp:extent cx="504825" cy="532955"/>
          <wp:effectExtent l="0" t="0" r="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6827" t="36163" r="53044" b="16827"/>
                  <a:stretch>
                    <a:fillRect/>
                  </a:stretch>
                </pic:blipFill>
                <pic:spPr bwMode="auto">
                  <a:xfrm>
                    <a:off x="0" y="0"/>
                    <a:ext cx="504825" cy="53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A66092">
      <w:rPr>
        <w:rFonts w:ascii="Arial" w:hAnsi="Arial" w:cs="Arial"/>
        <w:b/>
        <w:color w:val="auto"/>
        <w:sz w:val="28"/>
        <w:u w:val="single"/>
      </w:rPr>
      <w:t>Involving Parents</w:t>
    </w:r>
    <w:r w:rsidRPr="00321FB3" w:rsidR="000B5C76">
      <w:rPr>
        <w:rFonts w:ascii="Arial" w:hAnsi="Arial" w:cs="Arial"/>
        <w:b/>
        <w:color w:val="auto"/>
        <w:sz w:val="28"/>
        <w:u w:val="single"/>
      </w:rPr>
      <w:t xml:space="preserve">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E5B4C" w:rsidRDefault="000E5B4C" w14:paraId="68C8214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C30AB"/>
    <w:multiLevelType w:val="hybridMultilevel"/>
    <w:tmpl w:val="1F0A12BE"/>
    <w:lvl w:ilvl="0" w:tplc="13088DAA">
      <w:numFmt w:val="bullet"/>
      <w:lvlText w:val="•"/>
      <w:lvlJc w:val="left"/>
      <w:pPr>
        <w:ind w:left="3" w:hanging="57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1" w15:restartNumberingAfterBreak="0">
    <w:nsid w:val="1B891D80"/>
    <w:multiLevelType w:val="hybridMultilevel"/>
    <w:tmpl w:val="C4EE8FAC"/>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2" w15:restartNumberingAfterBreak="0">
    <w:nsid w:val="1D586517"/>
    <w:multiLevelType w:val="hybridMultilevel"/>
    <w:tmpl w:val="43FA2168"/>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3" w15:restartNumberingAfterBreak="0">
    <w:nsid w:val="2CFA2AA4"/>
    <w:multiLevelType w:val="hybridMultilevel"/>
    <w:tmpl w:val="03D6ABE6"/>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4" w15:restartNumberingAfterBreak="0">
    <w:nsid w:val="33463126"/>
    <w:multiLevelType w:val="hybridMultilevel"/>
    <w:tmpl w:val="21AAE15E"/>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5" w15:restartNumberingAfterBreak="0">
    <w:nsid w:val="4AFB3235"/>
    <w:multiLevelType w:val="hybridMultilevel"/>
    <w:tmpl w:val="C972A43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6" w15:restartNumberingAfterBreak="0">
    <w:nsid w:val="4BF3788F"/>
    <w:multiLevelType w:val="hybridMultilevel"/>
    <w:tmpl w:val="AD7ACD4E"/>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7" w15:restartNumberingAfterBreak="0">
    <w:nsid w:val="4CD01F52"/>
    <w:multiLevelType w:val="hybridMultilevel"/>
    <w:tmpl w:val="899A6E4C"/>
    <w:lvl w:ilvl="0" w:tplc="A51EEC96">
      <w:start w:val="1"/>
      <w:numFmt w:val="bullet"/>
      <w:lvlText w:val=""/>
      <w:lvlJc w:val="left"/>
      <w:pPr>
        <w:tabs>
          <w:tab w:val="num" w:pos="284"/>
        </w:tabs>
        <w:ind w:left="284" w:hanging="284"/>
      </w:pPr>
      <w:rPr>
        <w:rFonts w:hint="default" w:ascii="Symbol" w:hAnsi="Symbol"/>
        <w:sz w:val="22"/>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5D81693A"/>
    <w:multiLevelType w:val="hybridMultilevel"/>
    <w:tmpl w:val="0188393C"/>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9" w15:restartNumberingAfterBreak="0">
    <w:nsid w:val="5F114D16"/>
    <w:multiLevelType w:val="hybridMultilevel"/>
    <w:tmpl w:val="045690D2"/>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0" w15:restartNumberingAfterBreak="0">
    <w:nsid w:val="624B2127"/>
    <w:multiLevelType w:val="hybridMultilevel"/>
    <w:tmpl w:val="15E4394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1" w15:restartNumberingAfterBreak="0">
    <w:nsid w:val="630D3D00"/>
    <w:multiLevelType w:val="hybridMultilevel"/>
    <w:tmpl w:val="EE025654"/>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2" w15:restartNumberingAfterBreak="0">
    <w:nsid w:val="764E5108"/>
    <w:multiLevelType w:val="hybridMultilevel"/>
    <w:tmpl w:val="F078C00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num w:numId="1" w16cid:durableId="1359503721">
    <w:abstractNumId w:val="11"/>
  </w:num>
  <w:num w:numId="2" w16cid:durableId="874385179">
    <w:abstractNumId w:val="2"/>
  </w:num>
  <w:num w:numId="3" w16cid:durableId="98137487">
    <w:abstractNumId w:val="6"/>
  </w:num>
  <w:num w:numId="4" w16cid:durableId="765418310">
    <w:abstractNumId w:val="8"/>
  </w:num>
  <w:num w:numId="5" w16cid:durableId="1506700852">
    <w:abstractNumId w:val="12"/>
  </w:num>
  <w:num w:numId="6" w16cid:durableId="1833373636">
    <w:abstractNumId w:val="4"/>
  </w:num>
  <w:num w:numId="7" w16cid:durableId="1230580926">
    <w:abstractNumId w:val="3"/>
  </w:num>
  <w:num w:numId="8" w16cid:durableId="1304502468">
    <w:abstractNumId w:val="0"/>
  </w:num>
  <w:num w:numId="9" w16cid:durableId="1088768874">
    <w:abstractNumId w:val="5"/>
  </w:num>
  <w:num w:numId="10" w16cid:durableId="409037866">
    <w:abstractNumId w:val="1"/>
  </w:num>
  <w:num w:numId="11" w16cid:durableId="2026666665">
    <w:abstractNumId w:val="7"/>
  </w:num>
  <w:num w:numId="12" w16cid:durableId="122113837">
    <w:abstractNumId w:val="9"/>
  </w:num>
  <w:num w:numId="13" w16cid:durableId="17550108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C34"/>
    <w:rsid w:val="0001522A"/>
    <w:rsid w:val="000B5C76"/>
    <w:rsid w:val="000E5B4C"/>
    <w:rsid w:val="001156BD"/>
    <w:rsid w:val="00176C68"/>
    <w:rsid w:val="001B7B30"/>
    <w:rsid w:val="001D3423"/>
    <w:rsid w:val="002A1A04"/>
    <w:rsid w:val="0030091D"/>
    <w:rsid w:val="00321FB3"/>
    <w:rsid w:val="00362671"/>
    <w:rsid w:val="00367C0A"/>
    <w:rsid w:val="003C6CC2"/>
    <w:rsid w:val="003F7516"/>
    <w:rsid w:val="004710C0"/>
    <w:rsid w:val="004C11A7"/>
    <w:rsid w:val="00562F9E"/>
    <w:rsid w:val="005A2187"/>
    <w:rsid w:val="00675966"/>
    <w:rsid w:val="00675A4A"/>
    <w:rsid w:val="006B2ECE"/>
    <w:rsid w:val="006E55A7"/>
    <w:rsid w:val="007354E8"/>
    <w:rsid w:val="007424EB"/>
    <w:rsid w:val="00744A3A"/>
    <w:rsid w:val="00766715"/>
    <w:rsid w:val="00777578"/>
    <w:rsid w:val="008E0C34"/>
    <w:rsid w:val="00920FD0"/>
    <w:rsid w:val="00930BBF"/>
    <w:rsid w:val="00A12A5C"/>
    <w:rsid w:val="00A66092"/>
    <w:rsid w:val="00A83522"/>
    <w:rsid w:val="00AF234A"/>
    <w:rsid w:val="00BA0C6D"/>
    <w:rsid w:val="00CA5002"/>
    <w:rsid w:val="00CA75F0"/>
    <w:rsid w:val="00CB172E"/>
    <w:rsid w:val="00CB2B95"/>
    <w:rsid w:val="00D24DDB"/>
    <w:rsid w:val="00D55382"/>
    <w:rsid w:val="00D65B95"/>
    <w:rsid w:val="00DC264A"/>
    <w:rsid w:val="00EA6321"/>
    <w:rsid w:val="00EC5928"/>
    <w:rsid w:val="00EE0C1F"/>
    <w:rsid w:val="00FB0376"/>
    <w:rsid w:val="00FF3A10"/>
    <w:rsid w:val="48997B31"/>
    <w:rsid w:val="4D91C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F440417"/>
  <w15:chartTrackingRefBased/>
  <w15:docId w15:val="{15DDD32D-A27B-4A68-8303-7CA6595B9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B5C76"/>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E0C3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E0C34"/>
  </w:style>
  <w:style w:type="paragraph" w:styleId="Footer">
    <w:name w:val="footer"/>
    <w:basedOn w:val="Normal"/>
    <w:link w:val="FooterChar"/>
    <w:uiPriority w:val="99"/>
    <w:unhideWhenUsed/>
    <w:rsid w:val="008E0C3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E0C34"/>
  </w:style>
  <w:style w:type="character" w:styleId="Heading1Char" w:customStyle="1">
    <w:name w:val="Heading 1 Char"/>
    <w:basedOn w:val="DefaultParagraphFont"/>
    <w:link w:val="Heading1"/>
    <w:uiPriority w:val="9"/>
    <w:rsid w:val="000B5C76"/>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DC26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118F0A67BCFB94EA03908D0D303FBC0" ma:contentTypeVersion="13" ma:contentTypeDescription="Create a new document." ma:contentTypeScope="" ma:versionID="37e42f22fd29dc9fde0fdb011262c08e">
  <xsd:schema xmlns:xsd="http://www.w3.org/2001/XMLSchema" xmlns:xs="http://www.w3.org/2001/XMLSchema" xmlns:p="http://schemas.microsoft.com/office/2006/metadata/properties" xmlns:ns2="f52721b6-c2ea-4fef-886f-75152f42c9e4" xmlns:ns3="f5ce94b3-b9d8-42ba-8a71-674ea0844b46" targetNamespace="http://schemas.microsoft.com/office/2006/metadata/properties" ma:root="true" ma:fieldsID="1d7c26d9a9e4f9d6c7ca8feac922443f" ns2:_="" ns3:_="">
    <xsd:import namespace="f52721b6-c2ea-4fef-886f-75152f42c9e4"/>
    <xsd:import namespace="f5ce94b3-b9d8-42ba-8a71-674ea0844b4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721b6-c2ea-4fef-886f-75152f42c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ce94b3-b9d8-42ba-8a71-674ea0844b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c3c7186-dff7-42ff-a33a-a1ff5ca87586}" ma:internalName="TaxCatchAll" ma:showField="CatchAllData" ma:web="f5ce94b3-b9d8-42ba-8a71-674ea0844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775D53-0D72-4C0B-BF13-0AE8F909D392}">
  <ds:schemaRefs>
    <ds:schemaRef ds:uri="http://schemas.microsoft.com/sharepoint/v3/contenttype/forms"/>
  </ds:schemaRefs>
</ds:datastoreItem>
</file>

<file path=customXml/itemProps2.xml><?xml version="1.0" encoding="utf-8"?>
<ds:datastoreItem xmlns:ds="http://schemas.openxmlformats.org/officeDocument/2006/customXml" ds:itemID="{9916FFE5-B13A-4622-B4BE-EB6835148C6D}">
  <ds:schemaRefs>
    <ds:schemaRef ds:uri="http://schemas.openxmlformats.org/officeDocument/2006/bibliography"/>
  </ds:schemaRefs>
</ds:datastoreItem>
</file>

<file path=customXml/itemProps3.xml><?xml version="1.0" encoding="utf-8"?>
<ds:datastoreItem xmlns:ds="http://schemas.openxmlformats.org/officeDocument/2006/customXml" ds:itemID="{B96508EA-9B6B-4E94-A0B6-EBD49874C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721b6-c2ea-4fef-886f-75152f42c9e4"/>
    <ds:schemaRef ds:uri="f5ce94b3-b9d8-42ba-8a71-674ea0844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Westleigh Methoist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s.keane</dc:creator>
  <keywords/>
  <dc:description/>
  <lastModifiedBy>Joana Duarte</lastModifiedBy>
  <revision>5</revision>
  <dcterms:created xsi:type="dcterms:W3CDTF">2024-06-27T09:53:00.0000000Z</dcterms:created>
  <dcterms:modified xsi:type="dcterms:W3CDTF">2025-02-25T10:40:37.5510074Z</dcterms:modified>
</coreProperties>
</file>